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5207D9" w:rsidRDefault="008134AC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 w:rsidRPr="005207D9">
        <w:rPr>
          <w:rFonts w:ascii="Arial Black" w:hAnsi="Arial Black" w:cs="Arial"/>
          <w:b/>
          <w:sz w:val="36"/>
          <w:szCs w:val="36"/>
        </w:rPr>
        <w:t>Uznesen</w:t>
      </w:r>
      <w:r w:rsidR="00A16F03" w:rsidRPr="005207D9">
        <w:rPr>
          <w:rFonts w:ascii="Arial Black" w:hAnsi="Arial Black" w:cs="Arial"/>
          <w:b/>
          <w:sz w:val="36"/>
          <w:szCs w:val="36"/>
        </w:rPr>
        <w:t>ia</w:t>
      </w:r>
    </w:p>
    <w:p w:rsidR="008134AC" w:rsidRPr="005207D9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5207D9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5207D9">
        <w:rPr>
          <w:rFonts w:ascii="Arial Black" w:hAnsi="Arial Black" w:cs="Arial"/>
          <w:b/>
          <w:sz w:val="24"/>
          <w:szCs w:val="24"/>
        </w:rPr>
        <w:t>O</w:t>
      </w:r>
      <w:r w:rsidRPr="005207D9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5D3542" w:rsidRPr="005207D9">
        <w:rPr>
          <w:rFonts w:ascii="Arial Black" w:hAnsi="Arial Black" w:cs="Arial"/>
          <w:b/>
          <w:sz w:val="24"/>
          <w:szCs w:val="24"/>
        </w:rPr>
        <w:t>27</w:t>
      </w:r>
      <w:r w:rsidR="009B5B26" w:rsidRPr="005207D9">
        <w:rPr>
          <w:rFonts w:ascii="Arial Black" w:hAnsi="Arial Black" w:cs="Arial"/>
          <w:b/>
          <w:sz w:val="24"/>
          <w:szCs w:val="24"/>
        </w:rPr>
        <w:t>.0</w:t>
      </w:r>
      <w:r w:rsidR="005207D9" w:rsidRPr="005207D9">
        <w:rPr>
          <w:rFonts w:ascii="Arial Black" w:hAnsi="Arial Black" w:cs="Arial"/>
          <w:b/>
          <w:sz w:val="24"/>
          <w:szCs w:val="24"/>
        </w:rPr>
        <w:t>3</w:t>
      </w:r>
      <w:r w:rsidR="009B5B26" w:rsidRPr="005207D9">
        <w:rPr>
          <w:rFonts w:ascii="Arial Black" w:hAnsi="Arial Black" w:cs="Arial"/>
          <w:b/>
          <w:sz w:val="24"/>
          <w:szCs w:val="24"/>
        </w:rPr>
        <w:t>.</w:t>
      </w:r>
      <w:r w:rsidR="00A1033C">
        <w:rPr>
          <w:rFonts w:ascii="Arial Black" w:hAnsi="Arial Black" w:cs="Arial"/>
          <w:b/>
          <w:sz w:val="24"/>
          <w:szCs w:val="24"/>
        </w:rPr>
        <w:t xml:space="preserve"> </w:t>
      </w:r>
      <w:r w:rsidR="009B5B26" w:rsidRPr="005207D9">
        <w:rPr>
          <w:rFonts w:ascii="Arial Black" w:hAnsi="Arial Black" w:cs="Arial"/>
          <w:b/>
          <w:sz w:val="24"/>
          <w:szCs w:val="24"/>
        </w:rPr>
        <w:t>2015</w:t>
      </w:r>
    </w:p>
    <w:p w:rsidR="008134AC" w:rsidRPr="005207D9" w:rsidRDefault="008134AC" w:rsidP="008134AC">
      <w:pPr>
        <w:jc w:val="both"/>
        <w:rPr>
          <w:rFonts w:ascii="Arial" w:hAnsi="Arial" w:cs="Arial"/>
        </w:rPr>
      </w:pPr>
    </w:p>
    <w:p w:rsidR="00B3564B" w:rsidRPr="005207D9" w:rsidRDefault="00B3564B" w:rsidP="008134AC">
      <w:pPr>
        <w:jc w:val="both"/>
        <w:rPr>
          <w:rFonts w:ascii="Arial" w:hAnsi="Arial" w:cs="Arial"/>
        </w:rPr>
      </w:pPr>
    </w:p>
    <w:p w:rsidR="008134AC" w:rsidRPr="005207D9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207D9"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10C1308C" wp14:editId="5E7016D7">
            <wp:simplePos x="0" y="0"/>
            <wp:positionH relativeFrom="page">
              <wp:posOffset>2323465</wp:posOffset>
            </wp:positionH>
            <wp:positionV relativeFrom="page">
              <wp:posOffset>2190750</wp:posOffset>
            </wp:positionV>
            <wp:extent cx="2924175" cy="3409950"/>
            <wp:effectExtent l="0" t="0" r="9525" b="0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5207D9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 xml:space="preserve">Uznesenie č. </w:t>
      </w:r>
      <w:r w:rsidR="005207D9" w:rsidRPr="005207D9">
        <w:rPr>
          <w:rFonts w:ascii="Arial" w:hAnsi="Arial" w:cs="Arial"/>
          <w:b/>
          <w:sz w:val="24"/>
          <w:szCs w:val="24"/>
        </w:rPr>
        <w:t>58</w:t>
      </w:r>
      <w:r w:rsidRPr="005207D9">
        <w:rPr>
          <w:rFonts w:ascii="Arial" w:hAnsi="Arial" w:cs="Arial"/>
          <w:b/>
          <w:sz w:val="24"/>
          <w:szCs w:val="24"/>
        </w:rPr>
        <w:t>/201</w:t>
      </w:r>
      <w:r w:rsidR="009B5B26" w:rsidRPr="005207D9">
        <w:rPr>
          <w:rFonts w:ascii="Arial" w:hAnsi="Arial" w:cs="Arial"/>
          <w:b/>
          <w:sz w:val="24"/>
          <w:szCs w:val="24"/>
        </w:rPr>
        <w:t>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5207D9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>schvaľuje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5207D9" w:rsidRPr="005207D9">
        <w:rPr>
          <w:rFonts w:ascii="Arial" w:hAnsi="Arial" w:cs="Arial"/>
          <w:sz w:val="24"/>
          <w:szCs w:val="24"/>
        </w:rPr>
        <w:t>27</w:t>
      </w:r>
      <w:r w:rsidR="009B5B26" w:rsidRPr="005207D9">
        <w:rPr>
          <w:rFonts w:ascii="Arial" w:hAnsi="Arial" w:cs="Arial"/>
          <w:sz w:val="24"/>
          <w:szCs w:val="24"/>
        </w:rPr>
        <w:t>.0</w:t>
      </w:r>
      <w:r w:rsidR="005207D9" w:rsidRPr="005207D9">
        <w:rPr>
          <w:rFonts w:ascii="Arial" w:hAnsi="Arial" w:cs="Arial"/>
          <w:sz w:val="24"/>
          <w:szCs w:val="24"/>
        </w:rPr>
        <w:t>3</w:t>
      </w:r>
      <w:r w:rsidR="009B5B26" w:rsidRPr="005207D9">
        <w:rPr>
          <w:rFonts w:ascii="Arial" w:hAnsi="Arial" w:cs="Arial"/>
          <w:sz w:val="24"/>
          <w:szCs w:val="24"/>
        </w:rPr>
        <w:t>.2015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7D9">
        <w:rPr>
          <w:rFonts w:ascii="Arial" w:hAnsi="Arial" w:cs="Arial"/>
          <w:i/>
          <w:sz w:val="24"/>
          <w:szCs w:val="24"/>
        </w:rPr>
        <w:t>Jednohlasne</w:t>
      </w:r>
    </w:p>
    <w:p w:rsidR="00634FDF" w:rsidRPr="005207D9" w:rsidRDefault="00634FDF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207D9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207D9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 xml:space="preserve">Uznesenie č. </w:t>
      </w:r>
      <w:r w:rsidR="005207D9" w:rsidRPr="005207D9">
        <w:rPr>
          <w:rFonts w:ascii="Arial" w:hAnsi="Arial" w:cs="Arial"/>
          <w:b/>
          <w:sz w:val="24"/>
          <w:szCs w:val="24"/>
        </w:rPr>
        <w:t>5</w:t>
      </w:r>
      <w:r w:rsidR="00BF35C2">
        <w:rPr>
          <w:rFonts w:ascii="Arial" w:hAnsi="Arial" w:cs="Arial"/>
          <w:b/>
          <w:sz w:val="24"/>
          <w:szCs w:val="24"/>
        </w:rPr>
        <w:t>9</w:t>
      </w:r>
      <w:r w:rsidRPr="005207D9">
        <w:rPr>
          <w:rFonts w:ascii="Arial" w:hAnsi="Arial" w:cs="Arial"/>
          <w:b/>
          <w:sz w:val="24"/>
          <w:szCs w:val="24"/>
        </w:rPr>
        <w:t>/201</w:t>
      </w:r>
      <w:r w:rsidR="009B5B26" w:rsidRPr="005207D9">
        <w:rPr>
          <w:rFonts w:ascii="Arial" w:hAnsi="Arial" w:cs="Arial"/>
          <w:b/>
          <w:sz w:val="24"/>
          <w:szCs w:val="24"/>
        </w:rPr>
        <w:t>5</w:t>
      </w:r>
    </w:p>
    <w:p w:rsidR="00B3564B" w:rsidRPr="005207D9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5207D9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5207D9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určenie p. </w:t>
      </w:r>
      <w:r w:rsidR="005207D9" w:rsidRPr="005207D9">
        <w:rPr>
          <w:rFonts w:ascii="Arial" w:hAnsi="Arial" w:cs="Arial"/>
          <w:sz w:val="24"/>
          <w:szCs w:val="24"/>
        </w:rPr>
        <w:t>Martiny Burianovej</w:t>
      </w:r>
      <w:r w:rsidRPr="005207D9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5207D9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23475">
        <w:rPr>
          <w:rFonts w:ascii="Arial" w:hAnsi="Arial" w:cs="Arial"/>
          <w:sz w:val="24"/>
          <w:szCs w:val="24"/>
        </w:rPr>
        <w:t xml:space="preserve">určenie p. </w:t>
      </w:r>
      <w:r w:rsidR="00323475" w:rsidRPr="00323475">
        <w:rPr>
          <w:rFonts w:ascii="Arial" w:hAnsi="Arial" w:cs="Arial"/>
          <w:sz w:val="24"/>
          <w:szCs w:val="24"/>
        </w:rPr>
        <w:t>Mári</w:t>
      </w:r>
      <w:r w:rsidR="00170B48">
        <w:rPr>
          <w:rFonts w:ascii="Arial" w:hAnsi="Arial" w:cs="Arial"/>
          <w:sz w:val="24"/>
          <w:szCs w:val="24"/>
        </w:rPr>
        <w:t>e</w:t>
      </w:r>
      <w:r w:rsidR="00323475" w:rsidRPr="00323475">
        <w:rPr>
          <w:rFonts w:ascii="Arial" w:hAnsi="Arial" w:cs="Arial"/>
          <w:sz w:val="24"/>
          <w:szCs w:val="24"/>
        </w:rPr>
        <w:t xml:space="preserve"> Hrnčárov</w:t>
      </w:r>
      <w:r w:rsidR="00170B48">
        <w:rPr>
          <w:rFonts w:ascii="Arial" w:hAnsi="Arial" w:cs="Arial"/>
          <w:sz w:val="24"/>
          <w:szCs w:val="24"/>
        </w:rPr>
        <w:t>ej</w:t>
      </w:r>
      <w:r w:rsidR="00323475" w:rsidRPr="00323475">
        <w:rPr>
          <w:rFonts w:ascii="Arial" w:hAnsi="Arial" w:cs="Arial"/>
          <w:sz w:val="24"/>
          <w:szCs w:val="24"/>
        </w:rPr>
        <w:t>, Bc.</w:t>
      </w:r>
      <w:r w:rsidRPr="00323475">
        <w:rPr>
          <w:rFonts w:ascii="Arial" w:hAnsi="Arial" w:cs="Arial"/>
          <w:sz w:val="24"/>
          <w:szCs w:val="24"/>
        </w:rPr>
        <w:t xml:space="preserve">  a p. </w:t>
      </w:r>
      <w:r w:rsidR="00323475" w:rsidRPr="00323475">
        <w:rPr>
          <w:rFonts w:ascii="Arial" w:hAnsi="Arial" w:cs="Arial"/>
          <w:sz w:val="24"/>
          <w:szCs w:val="24"/>
        </w:rPr>
        <w:t>Michala Kňažeka</w:t>
      </w:r>
      <w:r w:rsidRPr="00323475">
        <w:rPr>
          <w:rFonts w:ascii="Arial" w:hAnsi="Arial" w:cs="Arial"/>
          <w:sz w:val="24"/>
          <w:szCs w:val="24"/>
        </w:rPr>
        <w:t xml:space="preserve"> za </w:t>
      </w:r>
      <w:r w:rsidRPr="005207D9">
        <w:rPr>
          <w:rFonts w:ascii="Arial" w:hAnsi="Arial" w:cs="Arial"/>
          <w:sz w:val="24"/>
          <w:szCs w:val="24"/>
        </w:rPr>
        <w:t xml:space="preserve">overovateľov zápisnice zo zasadania OZ. </w:t>
      </w:r>
    </w:p>
    <w:p w:rsidR="00B3564B" w:rsidRPr="005207D9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5207D9">
        <w:rPr>
          <w:rFonts w:ascii="Arial" w:hAnsi="Arial" w:cs="Arial"/>
          <w:i/>
          <w:sz w:val="24"/>
          <w:szCs w:val="24"/>
        </w:rPr>
        <w:t>Jednohlasne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634FDF" w:rsidRPr="005207D9" w:rsidRDefault="00634FDF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3564B" w:rsidRPr="005207D9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207D9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B3564B" w:rsidRPr="005207D9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3564B" w:rsidRPr="00634FDF" w:rsidRDefault="00B3564B" w:rsidP="00634F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34FDF">
        <w:rPr>
          <w:rFonts w:ascii="Arial" w:hAnsi="Arial" w:cs="Arial"/>
          <w:b/>
          <w:sz w:val="24"/>
          <w:szCs w:val="24"/>
        </w:rPr>
        <w:t xml:space="preserve">Uznesenie č. </w:t>
      </w:r>
      <w:r w:rsidR="00BF35C2" w:rsidRPr="00634FDF">
        <w:rPr>
          <w:rFonts w:ascii="Arial" w:hAnsi="Arial" w:cs="Arial"/>
          <w:b/>
          <w:sz w:val="24"/>
          <w:szCs w:val="24"/>
        </w:rPr>
        <w:t>60</w:t>
      </w:r>
      <w:r w:rsidRPr="00634FDF">
        <w:rPr>
          <w:rFonts w:ascii="Arial" w:hAnsi="Arial" w:cs="Arial"/>
          <w:b/>
          <w:sz w:val="24"/>
          <w:szCs w:val="24"/>
        </w:rPr>
        <w:t>/201</w:t>
      </w:r>
      <w:r w:rsidR="00634FDF">
        <w:rPr>
          <w:rFonts w:ascii="Arial" w:hAnsi="Arial" w:cs="Arial"/>
          <w:b/>
          <w:sz w:val="24"/>
          <w:szCs w:val="24"/>
        </w:rPr>
        <w:t>5</w:t>
      </w:r>
    </w:p>
    <w:p w:rsidR="008134AC" w:rsidRPr="005207D9" w:rsidRDefault="008134AC" w:rsidP="00634FDF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>volí</w:t>
      </w:r>
    </w:p>
    <w:p w:rsidR="008134AC" w:rsidRPr="00323475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  <w:r w:rsidR="00323475" w:rsidRPr="00323475">
        <w:rPr>
          <w:rFonts w:ascii="Arial" w:hAnsi="Arial" w:cs="Arial"/>
          <w:sz w:val="24"/>
          <w:szCs w:val="24"/>
        </w:rPr>
        <w:t xml:space="preserve">Ing. </w:t>
      </w:r>
      <w:r w:rsidR="00DC7A8B" w:rsidRPr="00323475">
        <w:rPr>
          <w:rFonts w:ascii="Arial" w:hAnsi="Arial" w:cs="Arial"/>
          <w:sz w:val="24"/>
          <w:szCs w:val="24"/>
        </w:rPr>
        <w:t xml:space="preserve">Nadežda </w:t>
      </w:r>
      <w:r w:rsidR="00323475" w:rsidRPr="00323475">
        <w:rPr>
          <w:rFonts w:ascii="Arial" w:hAnsi="Arial" w:cs="Arial"/>
          <w:sz w:val="24"/>
          <w:szCs w:val="24"/>
        </w:rPr>
        <w:t xml:space="preserve">Hájková </w:t>
      </w:r>
      <w:r w:rsidR="00170B48">
        <w:rPr>
          <w:rFonts w:ascii="Arial" w:hAnsi="Arial" w:cs="Arial"/>
          <w:sz w:val="24"/>
          <w:szCs w:val="24"/>
        </w:rPr>
        <w:t>a</w:t>
      </w:r>
      <w:r w:rsidR="00323475" w:rsidRPr="00323475">
        <w:rPr>
          <w:rFonts w:ascii="Arial" w:hAnsi="Arial" w:cs="Arial"/>
          <w:sz w:val="24"/>
          <w:szCs w:val="24"/>
        </w:rPr>
        <w:t xml:space="preserve"> Eva Burianová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7D9">
        <w:rPr>
          <w:rFonts w:ascii="Arial" w:hAnsi="Arial" w:cs="Arial"/>
          <w:i/>
          <w:sz w:val="24"/>
          <w:szCs w:val="24"/>
        </w:rPr>
        <w:t>Jednohlasne</w:t>
      </w:r>
    </w:p>
    <w:p w:rsidR="00634FDF" w:rsidRPr="005207D9" w:rsidRDefault="00634FDF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ind w:left="165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207D9">
        <w:rPr>
          <w:rFonts w:ascii="Arial" w:hAnsi="Arial" w:cs="Arial"/>
          <w:i/>
          <w:sz w:val="24"/>
          <w:szCs w:val="24"/>
          <w:u w:val="single"/>
        </w:rPr>
        <w:t>Kontrola plnenia uznesení OZ:</w:t>
      </w:r>
    </w:p>
    <w:p w:rsidR="001F6219" w:rsidRPr="005207D9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 xml:space="preserve">Uznesenie č. </w:t>
      </w:r>
      <w:r w:rsidR="005207D9" w:rsidRPr="005207D9">
        <w:rPr>
          <w:rFonts w:ascii="Arial" w:hAnsi="Arial" w:cs="Arial"/>
          <w:b/>
          <w:sz w:val="24"/>
          <w:szCs w:val="24"/>
        </w:rPr>
        <w:t>6</w:t>
      </w:r>
      <w:r w:rsidR="00BF35C2">
        <w:rPr>
          <w:rFonts w:ascii="Arial" w:hAnsi="Arial" w:cs="Arial"/>
          <w:b/>
          <w:sz w:val="24"/>
          <w:szCs w:val="24"/>
        </w:rPr>
        <w:t>1</w:t>
      </w:r>
      <w:r w:rsidRPr="005207D9">
        <w:rPr>
          <w:rFonts w:ascii="Arial" w:hAnsi="Arial" w:cs="Arial"/>
          <w:b/>
          <w:sz w:val="24"/>
          <w:szCs w:val="24"/>
        </w:rPr>
        <w:t>/201</w:t>
      </w:r>
      <w:r w:rsidR="009B5B26" w:rsidRPr="005207D9">
        <w:rPr>
          <w:rFonts w:ascii="Arial" w:hAnsi="Arial" w:cs="Arial"/>
          <w:b/>
          <w:sz w:val="24"/>
          <w:szCs w:val="24"/>
        </w:rPr>
        <w:t>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>kontrolu plnenia uznesení</w:t>
      </w:r>
      <w:r w:rsidR="00170B48">
        <w:rPr>
          <w:rFonts w:ascii="Arial" w:hAnsi="Arial" w:cs="Arial"/>
          <w:sz w:val="24"/>
          <w:szCs w:val="24"/>
        </w:rPr>
        <w:t xml:space="preserve"> </w:t>
      </w:r>
      <w:r w:rsidRPr="005207D9">
        <w:rPr>
          <w:rFonts w:ascii="Arial" w:hAnsi="Arial" w:cs="Arial"/>
          <w:sz w:val="24"/>
          <w:szCs w:val="24"/>
        </w:rPr>
        <w:t xml:space="preserve"> predloženú starostom obce</w:t>
      </w:r>
      <w:r w:rsidR="006D628E">
        <w:rPr>
          <w:rFonts w:ascii="Arial" w:hAnsi="Arial" w:cs="Arial"/>
          <w:sz w:val="24"/>
          <w:szCs w:val="24"/>
        </w:rPr>
        <w:t xml:space="preserve"> - </w:t>
      </w:r>
      <w:r w:rsidRPr="005207D9">
        <w:rPr>
          <w:rFonts w:ascii="Arial" w:hAnsi="Arial" w:cs="Arial"/>
          <w:sz w:val="24"/>
          <w:szCs w:val="24"/>
        </w:rPr>
        <w:t xml:space="preserve"> bez výhrad</w:t>
      </w:r>
    </w:p>
    <w:p w:rsidR="00B67F02" w:rsidRDefault="00634FDF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634FDF" w:rsidRDefault="00634FDF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34FDF" w:rsidRPr="00634FDF" w:rsidRDefault="00634FDF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207D9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 xml:space="preserve">Uznesenie č. </w:t>
      </w:r>
      <w:r w:rsidR="005207D9">
        <w:rPr>
          <w:rFonts w:ascii="Arial" w:hAnsi="Arial" w:cs="Arial"/>
          <w:b/>
          <w:sz w:val="24"/>
          <w:szCs w:val="24"/>
        </w:rPr>
        <w:t>6</w:t>
      </w:r>
      <w:r w:rsidR="00BF35C2">
        <w:rPr>
          <w:rFonts w:ascii="Arial" w:hAnsi="Arial" w:cs="Arial"/>
          <w:b/>
          <w:sz w:val="24"/>
          <w:szCs w:val="24"/>
        </w:rPr>
        <w:t>2</w:t>
      </w:r>
      <w:r w:rsidRPr="005207D9">
        <w:rPr>
          <w:rFonts w:ascii="Arial" w:hAnsi="Arial" w:cs="Arial"/>
          <w:b/>
          <w:sz w:val="24"/>
          <w:szCs w:val="24"/>
        </w:rPr>
        <w:t>/201</w:t>
      </w:r>
      <w:r w:rsidR="009B5B26" w:rsidRPr="005207D9">
        <w:rPr>
          <w:rFonts w:ascii="Arial" w:hAnsi="Arial" w:cs="Arial"/>
          <w:b/>
          <w:sz w:val="24"/>
          <w:szCs w:val="24"/>
        </w:rPr>
        <w:t>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>berie na vedomie</w:t>
      </w:r>
    </w:p>
    <w:p w:rsidR="006015D3" w:rsidRPr="005207D9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správy o činnosti komisií OZ. </w:t>
      </w:r>
    </w:p>
    <w:p w:rsidR="008134AC" w:rsidRPr="005207D9" w:rsidRDefault="006B60B6" w:rsidP="001A2414">
      <w:pPr>
        <w:tabs>
          <w:tab w:val="left" w:pos="5610"/>
        </w:tabs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207D9">
        <w:rPr>
          <w:noProof/>
          <w:lang w:eastAsia="sk-SK"/>
        </w:rPr>
        <w:drawing>
          <wp:anchor distT="0" distB="0" distL="114300" distR="114300" simplePos="0" relativeHeight="251673600" behindDoc="1" locked="0" layoutInCell="1" allowOverlap="1" wp14:anchorId="2BFA5102" wp14:editId="3D028C99">
            <wp:simplePos x="0" y="0"/>
            <wp:positionH relativeFrom="page">
              <wp:posOffset>2352040</wp:posOffset>
            </wp:positionH>
            <wp:positionV relativeFrom="page">
              <wp:posOffset>2095500</wp:posOffset>
            </wp:positionV>
            <wp:extent cx="2924175" cy="3409950"/>
            <wp:effectExtent l="0" t="0" r="9525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5207D9">
        <w:rPr>
          <w:rFonts w:ascii="Arial" w:hAnsi="Arial" w:cs="Arial"/>
          <w:i/>
          <w:sz w:val="24"/>
          <w:szCs w:val="24"/>
        </w:rPr>
        <w:t>Jednohlasne</w:t>
      </w:r>
      <w:r w:rsidR="001A2414">
        <w:rPr>
          <w:rFonts w:ascii="Arial" w:hAnsi="Arial" w:cs="Arial"/>
          <w:i/>
          <w:sz w:val="24"/>
          <w:szCs w:val="24"/>
        </w:rPr>
        <w:tab/>
      </w:r>
    </w:p>
    <w:p w:rsidR="008134AC" w:rsidRDefault="00634FDF" w:rsidP="00634FDF">
      <w:pPr>
        <w:tabs>
          <w:tab w:val="left" w:pos="5610"/>
        </w:tabs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</w:p>
    <w:p w:rsidR="004E2B41" w:rsidRDefault="004E2B41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4E2B41" w:rsidRPr="004E2B41" w:rsidRDefault="004E2B41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Oznámenie funkcií, zamestnaní, činností, majetkových pomerov v zmysle čl. 7 zákona č. 357/2004 o ochrane verejného záujmu pri výkone funkcií verejných funkcionárov:</w:t>
      </w:r>
    </w:p>
    <w:p w:rsidR="004E2B41" w:rsidRPr="004E2B41" w:rsidRDefault="004E2B41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C7CED" w:rsidRPr="005207D9" w:rsidRDefault="00DC7CED" w:rsidP="00DC7CE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63</w:t>
      </w:r>
      <w:r w:rsidRPr="005207D9">
        <w:rPr>
          <w:rFonts w:ascii="Arial" w:hAnsi="Arial" w:cs="Arial"/>
          <w:b/>
          <w:sz w:val="24"/>
          <w:szCs w:val="24"/>
        </w:rPr>
        <w:t>/2015</w:t>
      </w:r>
    </w:p>
    <w:p w:rsidR="00DC7CED" w:rsidRPr="005207D9" w:rsidRDefault="00DC7CED" w:rsidP="00DC7CED">
      <w:pPr>
        <w:spacing w:after="0"/>
        <w:jc w:val="both"/>
        <w:rPr>
          <w:rFonts w:ascii="Arial" w:hAnsi="Arial" w:cs="Arial"/>
          <w:sz w:val="24"/>
          <w:szCs w:val="24"/>
        </w:rPr>
      </w:pPr>
      <w:r w:rsidRPr="005207D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C7CED" w:rsidRPr="005207D9" w:rsidRDefault="00DC7CED" w:rsidP="00DC7CE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07D9">
        <w:rPr>
          <w:rFonts w:ascii="Arial" w:hAnsi="Arial" w:cs="Arial"/>
          <w:b/>
          <w:sz w:val="24"/>
          <w:szCs w:val="24"/>
        </w:rPr>
        <w:t>berie na vedomie</w:t>
      </w:r>
    </w:p>
    <w:p w:rsidR="00DC7CED" w:rsidRPr="005207D9" w:rsidRDefault="00DC7CED" w:rsidP="00DC7C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predsedníčky komisie KOVZ p. Burianovej o skutočnosti, že: starosta obce aj všetci vedúci zamestnanci obce podali majetkové priznania včas a so všetkými potrebnými prílohami. Zároveň </w:t>
      </w:r>
      <w:r w:rsidR="004E2B41">
        <w:rPr>
          <w:rFonts w:ascii="Arial" w:hAnsi="Arial" w:cs="Arial"/>
          <w:sz w:val="24"/>
          <w:szCs w:val="24"/>
        </w:rPr>
        <w:t xml:space="preserve">p. Burianová </w:t>
      </w:r>
      <w:r>
        <w:rPr>
          <w:rFonts w:ascii="Arial" w:hAnsi="Arial" w:cs="Arial"/>
          <w:sz w:val="24"/>
          <w:szCs w:val="24"/>
        </w:rPr>
        <w:t>upozornila starostu obce na nutnosť doplniť do jeho majetkového priznania podrobný rozpis vlastnených parciel s výmerou v</w:t>
      </w:r>
      <w:r w:rsidR="00C32965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m</w:t>
      </w:r>
      <w:r w:rsidR="00C32965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 xml:space="preserve"> so spoluvlastníckym podielom a lokalitou  na predpísanom tlačive.</w:t>
      </w:r>
      <w:r w:rsidRPr="005207D9">
        <w:rPr>
          <w:rFonts w:ascii="Arial" w:hAnsi="Arial" w:cs="Arial"/>
          <w:sz w:val="24"/>
          <w:szCs w:val="24"/>
        </w:rPr>
        <w:t xml:space="preserve"> </w:t>
      </w:r>
    </w:p>
    <w:p w:rsidR="004E2B41" w:rsidRPr="004E2B41" w:rsidRDefault="004E2B41" w:rsidP="004E2B4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6015D3" w:rsidRPr="005207D9" w:rsidRDefault="006015D3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022ED6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22ED6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8134AC" w:rsidRPr="00572012" w:rsidRDefault="008134AC" w:rsidP="008134A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Uznesenie č.</w:t>
      </w:r>
      <w:r w:rsidR="00A16F03"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22ED6" w:rsidRPr="00572012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240740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</w:t>
      </w:r>
      <w:r w:rsidR="00B3564B" w:rsidRPr="00572012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:rsidR="008134AC" w:rsidRPr="00022ED6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022ED6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</w:t>
      </w:r>
      <w:r w:rsidR="00A16F03" w:rsidRPr="00022ED6">
        <w:rPr>
          <w:rFonts w:ascii="Arial" w:hAnsi="Arial" w:cs="Arial"/>
          <w:sz w:val="24"/>
          <w:szCs w:val="24"/>
        </w:rPr>
        <w:t xml:space="preserve">p. </w:t>
      </w:r>
      <w:r w:rsidR="004E2B41">
        <w:rPr>
          <w:rFonts w:ascii="Arial" w:hAnsi="Arial" w:cs="Arial"/>
          <w:sz w:val="24"/>
          <w:szCs w:val="24"/>
        </w:rPr>
        <w:t xml:space="preserve">Renáty </w:t>
      </w:r>
      <w:r w:rsidR="007047EC" w:rsidRPr="004E2B41">
        <w:rPr>
          <w:rFonts w:ascii="Arial" w:hAnsi="Arial" w:cs="Arial"/>
          <w:sz w:val="24"/>
          <w:szCs w:val="24"/>
        </w:rPr>
        <w:t>Červeňanovej, že nie je zabezpečené označenie vodných zdrojov v správe obce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odporúča</w:t>
      </w:r>
    </w:p>
    <w:p w:rsidR="008134AC" w:rsidRPr="004E2B41" w:rsidRDefault="00A16F03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OcÚ zabezpečiť </w:t>
      </w:r>
      <w:r w:rsidR="007047EC" w:rsidRPr="004E2B41">
        <w:rPr>
          <w:rFonts w:ascii="Arial" w:hAnsi="Arial" w:cs="Arial"/>
          <w:sz w:val="24"/>
          <w:szCs w:val="24"/>
        </w:rPr>
        <w:t>označenie týchto vodných zdrojov informačnou tabuľou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6402C5" w:rsidRDefault="006402C5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FE0B75" w:rsidRDefault="00FE0B75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7047EC" w:rsidRPr="00572012" w:rsidRDefault="007047EC" w:rsidP="007047E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Uznesenie č. 6</w:t>
      </w:r>
      <w:r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7047EC" w:rsidRPr="00022ED6" w:rsidRDefault="007047EC" w:rsidP="007047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047EC" w:rsidRPr="00022ED6" w:rsidRDefault="007047EC" w:rsidP="007047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7047EC" w:rsidRPr="004E2B41" w:rsidRDefault="007047EC" w:rsidP="007047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</w:t>
      </w:r>
      <w:r>
        <w:rPr>
          <w:rFonts w:ascii="Arial" w:hAnsi="Arial" w:cs="Arial"/>
          <w:sz w:val="24"/>
          <w:szCs w:val="24"/>
        </w:rPr>
        <w:t>JUDr.</w:t>
      </w:r>
      <w:r w:rsidRPr="00022ED6">
        <w:rPr>
          <w:rFonts w:ascii="Arial" w:hAnsi="Arial" w:cs="Arial"/>
          <w:sz w:val="24"/>
          <w:szCs w:val="24"/>
        </w:rPr>
        <w:t xml:space="preserve"> </w:t>
      </w:r>
      <w:r w:rsidR="004E2B41">
        <w:rPr>
          <w:rFonts w:ascii="Arial" w:hAnsi="Arial" w:cs="Arial"/>
          <w:sz w:val="24"/>
          <w:szCs w:val="24"/>
        </w:rPr>
        <w:t xml:space="preserve">Dušana </w:t>
      </w:r>
      <w:r w:rsidRPr="004E2B41">
        <w:rPr>
          <w:rFonts w:ascii="Arial" w:hAnsi="Arial" w:cs="Arial"/>
          <w:sz w:val="24"/>
          <w:szCs w:val="24"/>
        </w:rPr>
        <w:t>Murína o zničenej ceste pri p. Kováčikovej</w:t>
      </w:r>
    </w:p>
    <w:p w:rsidR="007047EC" w:rsidRPr="004E2B41" w:rsidRDefault="007047EC" w:rsidP="007047E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odporúča</w:t>
      </w:r>
    </w:p>
    <w:p w:rsidR="007047EC" w:rsidRPr="004E2B41" w:rsidRDefault="007047EC" w:rsidP="007047E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OcÚ zabezpečiť opravu komunikácie pri </w:t>
      </w:r>
      <w:r w:rsidR="00170B48">
        <w:rPr>
          <w:rFonts w:ascii="Arial" w:hAnsi="Arial" w:cs="Arial"/>
          <w:sz w:val="24"/>
          <w:szCs w:val="24"/>
        </w:rPr>
        <w:t xml:space="preserve">dome súp. č. 389 v časti Járky </w:t>
      </w:r>
    </w:p>
    <w:p w:rsidR="001F6219" w:rsidRPr="004E2B41" w:rsidRDefault="007047E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022ED6">
        <w:rPr>
          <w:rFonts w:ascii="Arial" w:hAnsi="Arial" w:cs="Arial"/>
          <w:i/>
          <w:sz w:val="24"/>
          <w:szCs w:val="24"/>
        </w:rPr>
        <w:t>Jednohlasne</w:t>
      </w:r>
    </w:p>
    <w:p w:rsidR="00634FDF" w:rsidRDefault="00634FDF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634FDF" w:rsidRDefault="00634FDF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634FDF" w:rsidRPr="00572012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lastRenderedPageBreak/>
        <w:t xml:space="preserve">Schválenie </w:t>
      </w:r>
      <w:r w:rsidR="00022ED6"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VZN č. 1/2015</w:t>
      </w:r>
      <w:r w:rsidR="00634FDF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,</w:t>
      </w:r>
      <w:r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 </w:t>
      </w:r>
      <w:r w:rsidR="00634FDF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k</w:t>
      </w:r>
      <w:r w:rsidR="00022ED6"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torým sa ukladá povinnosť vypracovať a ak</w:t>
      </w:r>
      <w:r w:rsidR="00A1033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t</w:t>
      </w:r>
      <w:r w:rsidR="00022ED6"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ualizovať povodňový plán záchranných prác právnickej osoby a fyzickej osoby - podnikateľa, ktorej objekt môže byť zasiahnutý povodňou</w:t>
      </w:r>
      <w:r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: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634FDF" w:rsidP="008134A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5207D9">
        <w:rPr>
          <w:noProof/>
          <w:lang w:eastAsia="sk-SK"/>
        </w:rPr>
        <w:drawing>
          <wp:anchor distT="0" distB="0" distL="114300" distR="114300" simplePos="0" relativeHeight="251658752" behindDoc="1" locked="0" layoutInCell="1" allowOverlap="1" wp14:anchorId="03B4AAD8" wp14:editId="450ACB67">
            <wp:simplePos x="0" y="0"/>
            <wp:positionH relativeFrom="page">
              <wp:posOffset>2352675</wp:posOffset>
            </wp:positionH>
            <wp:positionV relativeFrom="page">
              <wp:posOffset>2019300</wp:posOffset>
            </wp:positionV>
            <wp:extent cx="2923200" cy="3343468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3200" cy="3343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1F6219" w:rsidRPr="004E2B41">
        <w:rPr>
          <w:rFonts w:ascii="Arial" w:hAnsi="Arial" w:cs="Arial"/>
          <w:b/>
          <w:sz w:val="24"/>
          <w:szCs w:val="24"/>
        </w:rPr>
        <w:t>66</w:t>
      </w:r>
      <w:r w:rsidR="008134AC" w:rsidRPr="004E2B41">
        <w:rPr>
          <w:rFonts w:ascii="Arial" w:hAnsi="Arial" w:cs="Arial"/>
          <w:b/>
          <w:sz w:val="24"/>
          <w:szCs w:val="24"/>
        </w:rPr>
        <w:t>/201</w:t>
      </w:r>
      <w:r w:rsidR="0034651B" w:rsidRPr="004E2B41">
        <w:rPr>
          <w:rFonts w:ascii="Arial" w:hAnsi="Arial" w:cs="Arial"/>
          <w:b/>
          <w:sz w:val="24"/>
          <w:szCs w:val="24"/>
        </w:rPr>
        <w:t>5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8134AC" w:rsidRPr="004E2B41" w:rsidRDefault="0034651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 VZN č. </w:t>
      </w:r>
      <w:r w:rsidR="00572012" w:rsidRPr="00572012">
        <w:rPr>
          <w:rFonts w:ascii="Arial" w:hAnsi="Arial" w:cs="Arial"/>
          <w:color w:val="000000" w:themeColor="text1"/>
          <w:sz w:val="24"/>
          <w:szCs w:val="24"/>
        </w:rPr>
        <w:t>1</w:t>
      </w:r>
      <w:r w:rsidR="008134AC" w:rsidRPr="00572012">
        <w:rPr>
          <w:rFonts w:ascii="Arial" w:hAnsi="Arial" w:cs="Arial"/>
          <w:color w:val="000000" w:themeColor="text1"/>
          <w:sz w:val="24"/>
          <w:szCs w:val="24"/>
        </w:rPr>
        <w:t>/201</w:t>
      </w:r>
      <w:r w:rsidR="00572012" w:rsidRPr="00572012">
        <w:rPr>
          <w:rFonts w:ascii="Arial" w:hAnsi="Arial" w:cs="Arial"/>
          <w:color w:val="000000" w:themeColor="text1"/>
          <w:sz w:val="24"/>
          <w:szCs w:val="24"/>
        </w:rPr>
        <w:t>5</w:t>
      </w:r>
      <w:r w:rsidR="00170B48">
        <w:rPr>
          <w:rFonts w:ascii="Arial" w:hAnsi="Arial" w:cs="Arial"/>
          <w:color w:val="000000" w:themeColor="text1"/>
          <w:sz w:val="24"/>
          <w:szCs w:val="24"/>
        </w:rPr>
        <w:t>,</w:t>
      </w: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70B48">
        <w:rPr>
          <w:rFonts w:ascii="Arial" w:hAnsi="Arial" w:cs="Arial"/>
          <w:color w:val="000000" w:themeColor="text1"/>
          <w:sz w:val="24"/>
          <w:szCs w:val="24"/>
        </w:rPr>
        <w:t>k</w:t>
      </w:r>
      <w:r w:rsidR="00572012" w:rsidRPr="001F6219">
        <w:rPr>
          <w:rFonts w:ascii="Arial" w:hAnsi="Arial" w:cs="Arial"/>
          <w:color w:val="000000" w:themeColor="text1"/>
          <w:sz w:val="24"/>
          <w:szCs w:val="24"/>
        </w:rPr>
        <w:t>torým sa ukladá povinnosť vypracovať a ak</w:t>
      </w:r>
      <w:r w:rsidR="001F6219">
        <w:rPr>
          <w:rFonts w:ascii="Arial" w:hAnsi="Arial" w:cs="Arial"/>
          <w:color w:val="000000" w:themeColor="text1"/>
          <w:sz w:val="24"/>
          <w:szCs w:val="24"/>
        </w:rPr>
        <w:t>t</w:t>
      </w:r>
      <w:r w:rsidR="00572012" w:rsidRPr="001F6219">
        <w:rPr>
          <w:rFonts w:ascii="Arial" w:hAnsi="Arial" w:cs="Arial"/>
          <w:color w:val="000000" w:themeColor="text1"/>
          <w:sz w:val="24"/>
          <w:szCs w:val="24"/>
        </w:rPr>
        <w:t>ualizovať povodňový plán záchranných prác právnickej osoby a fyzickej osoby - podnikateľa, ktorej obje</w:t>
      </w:r>
      <w:r w:rsidR="00170B48">
        <w:rPr>
          <w:rFonts w:ascii="Arial" w:hAnsi="Arial" w:cs="Arial"/>
          <w:color w:val="000000" w:themeColor="text1"/>
          <w:sz w:val="24"/>
          <w:szCs w:val="24"/>
        </w:rPr>
        <w:t>kt môže byť zasiahnutý povodňou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572012" w:rsidRPr="005207D9" w:rsidRDefault="001A2414" w:rsidP="00634FDF">
      <w:pPr>
        <w:tabs>
          <w:tab w:val="left" w:pos="3060"/>
        </w:tabs>
        <w:spacing w:after="0"/>
        <w:rPr>
          <w:rFonts w:ascii="Arial" w:hAnsi="Arial" w:cs="Arial"/>
          <w:i/>
          <w:color w:val="FF0000"/>
          <w:sz w:val="24"/>
          <w:szCs w:val="24"/>
        </w:rPr>
      </w:pPr>
      <w:r>
        <w:rPr>
          <w:rFonts w:ascii="Arial" w:hAnsi="Arial" w:cs="Arial"/>
          <w:i/>
          <w:color w:val="FF0000"/>
          <w:sz w:val="24"/>
          <w:szCs w:val="24"/>
        </w:rPr>
        <w:tab/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6E0E64" w:rsidRPr="00572012" w:rsidRDefault="006E0E64" w:rsidP="006E0E64">
      <w:pPr>
        <w:pStyle w:val="Obyajntex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Schválenie </w:t>
      </w:r>
      <w:r w:rsidR="00170B48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spôsobu </w:t>
      </w:r>
      <w:r w:rsidR="00572012"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prevodu časti parcely reg. C parc. </w:t>
      </w:r>
      <w:r w:rsidR="00A1033C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č</w:t>
      </w:r>
      <w:r w:rsidR="00572012"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 57/2 o výmere cca 25 m</w:t>
      </w:r>
      <w:r w:rsidR="00572012"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  <w:vertAlign w:val="superscript"/>
        </w:rPr>
        <w:t>2</w:t>
      </w:r>
      <w:r w:rsidR="004E2B41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: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1F6219" w:rsidRPr="004E2B41">
        <w:rPr>
          <w:rFonts w:ascii="Arial" w:hAnsi="Arial" w:cs="Arial"/>
          <w:b/>
          <w:sz w:val="24"/>
          <w:szCs w:val="24"/>
        </w:rPr>
        <w:t>67</w:t>
      </w:r>
      <w:r w:rsidRPr="004E2B41">
        <w:rPr>
          <w:rFonts w:ascii="Arial" w:hAnsi="Arial" w:cs="Arial"/>
          <w:b/>
          <w:sz w:val="24"/>
          <w:szCs w:val="24"/>
        </w:rPr>
        <w:t>/201</w:t>
      </w:r>
      <w:r w:rsidR="004704C7" w:rsidRPr="004E2B41">
        <w:rPr>
          <w:rFonts w:ascii="Arial" w:hAnsi="Arial" w:cs="Arial"/>
          <w:b/>
          <w:sz w:val="24"/>
          <w:szCs w:val="24"/>
        </w:rPr>
        <w:t>5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8134AC" w:rsidRPr="00572012" w:rsidRDefault="00170B48" w:rsidP="008134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ruší</w:t>
      </w:r>
    </w:p>
    <w:p w:rsidR="001F6219" w:rsidRPr="004E2B41" w:rsidRDefault="006D628E" w:rsidP="006E0E64">
      <w:pPr>
        <w:pStyle w:val="Obyajntex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Uznesenie č. 7/2014 pod B-7 odpredaj časti parcely </w:t>
      </w:r>
      <w:r w:rsidR="001F6219" w:rsidRPr="001F6219">
        <w:rPr>
          <w:rFonts w:ascii="Arial" w:hAnsi="Arial" w:cs="Arial"/>
          <w:color w:val="000000" w:themeColor="text1"/>
          <w:sz w:val="24"/>
          <w:szCs w:val="24"/>
        </w:rPr>
        <w:t xml:space="preserve"> reg. C parc. </w:t>
      </w:r>
      <w:r w:rsidR="009E7A0B">
        <w:rPr>
          <w:rFonts w:ascii="Arial" w:hAnsi="Arial" w:cs="Arial"/>
          <w:color w:val="000000" w:themeColor="text1"/>
          <w:sz w:val="24"/>
          <w:szCs w:val="24"/>
        </w:rPr>
        <w:t>č</w:t>
      </w:r>
      <w:r w:rsidR="001F6219" w:rsidRPr="001F6219">
        <w:rPr>
          <w:rFonts w:ascii="Arial" w:hAnsi="Arial" w:cs="Arial"/>
          <w:color w:val="000000" w:themeColor="text1"/>
          <w:sz w:val="24"/>
          <w:szCs w:val="24"/>
        </w:rPr>
        <w:t>. 57/2 o výmere cca 25 m</w:t>
      </w:r>
      <w:r w:rsidR="001F6219" w:rsidRPr="001F6219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="001F621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134AC" w:rsidRPr="00572012" w:rsidRDefault="006E0E64" w:rsidP="006E0E64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="008134AC" w:rsidRPr="0057201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170B48" w:rsidRDefault="00170B48" w:rsidP="00634FDF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B70566" w:rsidRDefault="00B70566" w:rsidP="00634FDF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9E7A0B" w:rsidRDefault="009E7A0B" w:rsidP="00A81E48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931F1F" w:rsidRPr="00572012" w:rsidRDefault="00931F1F" w:rsidP="00931F1F">
      <w:pPr>
        <w:pStyle w:val="Obyajntext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Schválenie </w:t>
      </w: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zmluvy o zriadení vecného bremena s p. Rudolfom Husárom</w:t>
      </w:r>
      <w:r w:rsidRPr="00572012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.</w:t>
      </w:r>
    </w:p>
    <w:p w:rsidR="00931F1F" w:rsidRPr="005207D9" w:rsidRDefault="00931F1F" w:rsidP="00931F1F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931F1F" w:rsidRPr="005207D9" w:rsidRDefault="00931F1F" w:rsidP="00931F1F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Uznesenie č. 68/2015</w:t>
      </w:r>
    </w:p>
    <w:p w:rsidR="00931F1F" w:rsidRPr="00572012" w:rsidRDefault="00931F1F" w:rsidP="00931F1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931F1F" w:rsidRPr="00572012" w:rsidRDefault="00931F1F" w:rsidP="00931F1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931F1F" w:rsidRPr="004E2B41" w:rsidRDefault="00931F1F" w:rsidP="00931F1F">
      <w:pPr>
        <w:pStyle w:val="Obyajntex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zmluvu o zriadení </w:t>
      </w:r>
      <w:r w:rsidR="00FD69AA">
        <w:rPr>
          <w:rFonts w:ascii="Arial" w:hAnsi="Arial" w:cs="Arial"/>
          <w:color w:val="000000" w:themeColor="text1"/>
          <w:sz w:val="24"/>
          <w:szCs w:val="24"/>
        </w:rPr>
        <w:t xml:space="preserve">bezodplatného </w:t>
      </w:r>
      <w:r>
        <w:rPr>
          <w:rFonts w:ascii="Arial" w:hAnsi="Arial" w:cs="Arial"/>
          <w:color w:val="000000" w:themeColor="text1"/>
          <w:sz w:val="24"/>
          <w:szCs w:val="24"/>
        </w:rPr>
        <w:t>vecného bremena s p. Rudolfom Husárom</w:t>
      </w:r>
      <w:r w:rsidR="009E7A0B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31F1F" w:rsidRPr="00572012" w:rsidRDefault="00931F1F" w:rsidP="00931F1F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</w:rPr>
        <w:t xml:space="preserve"> Jednohlasne</w:t>
      </w:r>
    </w:p>
    <w:p w:rsidR="009E7A0B" w:rsidRDefault="009E7A0B" w:rsidP="00B70566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4E2B41" w:rsidRPr="005207D9" w:rsidRDefault="004E2B41" w:rsidP="00A81E48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</w:p>
    <w:p w:rsidR="002445B0" w:rsidRPr="004E2B41" w:rsidRDefault="002445B0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572012">
        <w:rPr>
          <w:rFonts w:ascii="Arial" w:hAnsi="Arial" w:cs="Arial"/>
          <w:i/>
          <w:sz w:val="24"/>
          <w:szCs w:val="24"/>
          <w:u w:val="single"/>
        </w:rPr>
        <w:t>rôzne:</w:t>
      </w:r>
    </w:p>
    <w:p w:rsidR="009E7A0B" w:rsidRDefault="009E7A0B" w:rsidP="002445B0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9E7A0B" w:rsidRPr="004E2B41" w:rsidRDefault="009E7A0B" w:rsidP="009E7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4E2B41" w:rsidRPr="004E2B41">
        <w:rPr>
          <w:rFonts w:ascii="Arial" w:hAnsi="Arial" w:cs="Arial"/>
          <w:b/>
          <w:sz w:val="24"/>
          <w:szCs w:val="24"/>
        </w:rPr>
        <w:t>69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2012">
        <w:rPr>
          <w:rFonts w:ascii="Arial" w:hAnsi="Arial" w:cs="Arial"/>
          <w:b/>
          <w:sz w:val="24"/>
          <w:szCs w:val="24"/>
        </w:rPr>
        <w:t>berie na vedomie</w:t>
      </w:r>
    </w:p>
    <w:p w:rsidR="009E7A0B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>správu starostu obce</w:t>
      </w:r>
      <w:r>
        <w:rPr>
          <w:rFonts w:ascii="Arial" w:hAnsi="Arial" w:cs="Arial"/>
          <w:sz w:val="24"/>
          <w:szCs w:val="24"/>
        </w:rPr>
        <w:t xml:space="preserve"> o</w:t>
      </w:r>
      <w:r w:rsidR="00BF042C">
        <w:rPr>
          <w:rFonts w:ascii="Arial" w:hAnsi="Arial" w:cs="Arial"/>
          <w:sz w:val="24"/>
          <w:szCs w:val="24"/>
        </w:rPr>
        <w:t> žiadosti O</w:t>
      </w:r>
      <w:r w:rsidR="00170B48">
        <w:rPr>
          <w:rFonts w:ascii="Arial" w:hAnsi="Arial" w:cs="Arial"/>
          <w:sz w:val="24"/>
          <w:szCs w:val="24"/>
        </w:rPr>
        <w:t>kresného úradu</w:t>
      </w:r>
      <w:r w:rsidR="00BF042C">
        <w:rPr>
          <w:rFonts w:ascii="Arial" w:hAnsi="Arial" w:cs="Arial"/>
          <w:sz w:val="24"/>
          <w:szCs w:val="24"/>
        </w:rPr>
        <w:t xml:space="preserve"> TN – pozemkový a lesný odbor na vydanie súhlas</w:t>
      </w:r>
      <w:r w:rsidR="00FD69AA">
        <w:rPr>
          <w:rFonts w:ascii="Arial" w:hAnsi="Arial" w:cs="Arial"/>
          <w:sz w:val="24"/>
          <w:szCs w:val="24"/>
        </w:rPr>
        <w:t>ného stanoviska obce na výstavb</w:t>
      </w:r>
      <w:r w:rsidR="00BF042C">
        <w:rPr>
          <w:rFonts w:ascii="Arial" w:hAnsi="Arial" w:cs="Arial"/>
          <w:sz w:val="24"/>
          <w:szCs w:val="24"/>
        </w:rPr>
        <w:t>u spoločných zariadení a</w:t>
      </w:r>
      <w:r w:rsidR="00FD69AA">
        <w:rPr>
          <w:rFonts w:ascii="Arial" w:hAnsi="Arial" w:cs="Arial"/>
          <w:sz w:val="24"/>
          <w:szCs w:val="24"/>
        </w:rPr>
        <w:t> </w:t>
      </w:r>
      <w:r w:rsidR="00BF042C">
        <w:rPr>
          <w:rFonts w:ascii="Arial" w:hAnsi="Arial" w:cs="Arial"/>
          <w:sz w:val="24"/>
          <w:szCs w:val="24"/>
        </w:rPr>
        <w:t>opatrení</w:t>
      </w:r>
      <w:r w:rsidR="00FD69AA">
        <w:rPr>
          <w:rFonts w:ascii="Arial" w:hAnsi="Arial" w:cs="Arial"/>
          <w:sz w:val="24"/>
          <w:szCs w:val="24"/>
        </w:rPr>
        <w:t xml:space="preserve"> v rámci zhotoveni</w:t>
      </w:r>
      <w:r w:rsidR="00A1033C">
        <w:rPr>
          <w:rFonts w:ascii="Arial" w:hAnsi="Arial" w:cs="Arial"/>
          <w:sz w:val="24"/>
          <w:szCs w:val="24"/>
        </w:rPr>
        <w:t>a</w:t>
      </w:r>
      <w:r w:rsidR="00FD69AA">
        <w:rPr>
          <w:rFonts w:ascii="Arial" w:hAnsi="Arial" w:cs="Arial"/>
          <w:sz w:val="24"/>
          <w:szCs w:val="24"/>
        </w:rPr>
        <w:t xml:space="preserve"> projektu pozemkových úprav v k.</w:t>
      </w:r>
      <w:r w:rsidR="00A1033C">
        <w:rPr>
          <w:rFonts w:ascii="Arial" w:hAnsi="Arial" w:cs="Arial"/>
          <w:sz w:val="24"/>
          <w:szCs w:val="24"/>
        </w:rPr>
        <w:t xml:space="preserve"> </w:t>
      </w:r>
      <w:r w:rsidR="00FD69AA">
        <w:rPr>
          <w:rFonts w:ascii="Arial" w:hAnsi="Arial" w:cs="Arial"/>
          <w:sz w:val="24"/>
          <w:szCs w:val="24"/>
        </w:rPr>
        <w:t>ú. Mníchova Lehota</w:t>
      </w:r>
    </w:p>
    <w:p w:rsidR="00FD69AA" w:rsidRDefault="00BF042C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 zároveň </w:t>
      </w:r>
    </w:p>
    <w:p w:rsidR="009E7A0B" w:rsidRDefault="00FD69AA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170B48" w:rsidRDefault="00BF042C" w:rsidP="009E7A0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="00170B48">
        <w:rPr>
          <w:rFonts w:ascii="Arial" w:hAnsi="Arial" w:cs="Arial"/>
          <w:sz w:val="24"/>
          <w:szCs w:val="24"/>
        </w:rPr>
        <w:t>udelen</w:t>
      </w:r>
      <w:r w:rsidR="00FD69AA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súhlasu </w:t>
      </w:r>
      <w:r w:rsidR="00170B48">
        <w:rPr>
          <w:rFonts w:ascii="Arial" w:hAnsi="Arial" w:cs="Arial"/>
          <w:sz w:val="24"/>
          <w:szCs w:val="24"/>
        </w:rPr>
        <w:t>na</w:t>
      </w:r>
      <w:r w:rsidR="00223891">
        <w:rPr>
          <w:rFonts w:ascii="Arial" w:hAnsi="Arial" w:cs="Arial"/>
          <w:sz w:val="24"/>
          <w:szCs w:val="24"/>
        </w:rPr>
        <w:t xml:space="preserve"> výstavbu </w:t>
      </w:r>
      <w:r w:rsidR="00170B48">
        <w:rPr>
          <w:rFonts w:ascii="Arial" w:hAnsi="Arial" w:cs="Arial"/>
          <w:sz w:val="24"/>
          <w:szCs w:val="24"/>
        </w:rPr>
        <w:t xml:space="preserve">spoločných zariadení a opatrení </w:t>
      </w:r>
      <w:r>
        <w:rPr>
          <w:rFonts w:ascii="Arial" w:hAnsi="Arial" w:cs="Arial"/>
          <w:sz w:val="24"/>
          <w:szCs w:val="24"/>
        </w:rPr>
        <w:t xml:space="preserve">pre OÚ TN </w:t>
      </w:r>
      <w:r w:rsidR="00223891">
        <w:rPr>
          <w:rFonts w:ascii="Arial" w:hAnsi="Arial" w:cs="Arial"/>
          <w:i/>
          <w:sz w:val="24"/>
          <w:szCs w:val="24"/>
        </w:rPr>
        <w:t>Jednohlasne</w:t>
      </w:r>
    </w:p>
    <w:p w:rsidR="00634FDF" w:rsidRPr="004E2B41" w:rsidRDefault="00634FDF" w:rsidP="009E7A0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16F03" w:rsidRPr="004E2B41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lastRenderedPageBreak/>
        <w:t xml:space="preserve">Uznesenie č. </w:t>
      </w:r>
      <w:r w:rsidR="004E2B41" w:rsidRPr="004E2B41">
        <w:rPr>
          <w:rFonts w:ascii="Arial" w:hAnsi="Arial" w:cs="Arial"/>
          <w:b/>
          <w:sz w:val="24"/>
          <w:szCs w:val="24"/>
        </w:rPr>
        <w:t>70/</w:t>
      </w:r>
      <w:r w:rsidRPr="004E2B41">
        <w:rPr>
          <w:rFonts w:ascii="Arial" w:hAnsi="Arial" w:cs="Arial"/>
          <w:b/>
          <w:sz w:val="24"/>
          <w:szCs w:val="24"/>
        </w:rPr>
        <w:t>2015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223891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 w:rsidR="00223891">
        <w:rPr>
          <w:rFonts w:ascii="Arial" w:hAnsi="Arial" w:cs="Arial"/>
          <w:sz w:val="24"/>
          <w:szCs w:val="24"/>
        </w:rPr>
        <w:t> podaní žiadosti p. Bakalárov</w:t>
      </w:r>
      <w:r w:rsidR="00A1033C">
        <w:rPr>
          <w:rFonts w:ascii="Arial" w:hAnsi="Arial" w:cs="Arial"/>
          <w:sz w:val="24"/>
          <w:szCs w:val="24"/>
        </w:rPr>
        <w:t xml:space="preserve">ej </w:t>
      </w:r>
      <w:r w:rsidR="00223891">
        <w:rPr>
          <w:rFonts w:ascii="Arial" w:hAnsi="Arial" w:cs="Arial"/>
          <w:sz w:val="24"/>
          <w:szCs w:val="24"/>
        </w:rPr>
        <w:t xml:space="preserve">o povolenie viesť kanalizáciou vodu z ČOV cez obecnú parcelu č. 3883 do </w:t>
      </w:r>
      <w:r w:rsidR="00FD69AA">
        <w:rPr>
          <w:rFonts w:ascii="Arial" w:hAnsi="Arial" w:cs="Arial"/>
          <w:sz w:val="24"/>
          <w:szCs w:val="24"/>
        </w:rPr>
        <w:t>recipienta a zároveň</w:t>
      </w:r>
    </w:p>
    <w:p w:rsidR="00A16F03" w:rsidRPr="00223891" w:rsidRDefault="00FD69AA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223891" w:rsidRPr="004E2B4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OcÚ </w:t>
      </w:r>
      <w:r w:rsidR="00223891">
        <w:rPr>
          <w:rFonts w:ascii="Arial" w:hAnsi="Arial" w:cs="Arial"/>
          <w:sz w:val="24"/>
          <w:szCs w:val="24"/>
        </w:rPr>
        <w:t>prešetriť</w:t>
      </w:r>
      <w:r w:rsidR="00BD4FD2">
        <w:rPr>
          <w:rFonts w:ascii="Arial" w:hAnsi="Arial" w:cs="Arial"/>
          <w:sz w:val="24"/>
          <w:szCs w:val="24"/>
        </w:rPr>
        <w:t xml:space="preserve"> </w:t>
      </w:r>
      <w:r w:rsidR="00E257C6">
        <w:rPr>
          <w:rFonts w:ascii="Arial" w:hAnsi="Arial" w:cs="Arial"/>
          <w:sz w:val="24"/>
          <w:szCs w:val="24"/>
        </w:rPr>
        <w:t>podmienky stanovené v Územnom pláne obce</w:t>
      </w:r>
      <w:r w:rsidR="00170B48">
        <w:rPr>
          <w:rFonts w:ascii="Arial" w:hAnsi="Arial" w:cs="Arial"/>
          <w:sz w:val="24"/>
          <w:szCs w:val="24"/>
        </w:rPr>
        <w:t xml:space="preserve"> Mníchova Lehota</w:t>
      </w:r>
      <w:r w:rsidRPr="00223891">
        <w:rPr>
          <w:rFonts w:ascii="Arial" w:hAnsi="Arial" w:cs="Arial"/>
          <w:sz w:val="24"/>
          <w:szCs w:val="24"/>
        </w:rPr>
        <w:t>.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E257C6" w:rsidRPr="005207D9" w:rsidRDefault="00E257C6" w:rsidP="00A16F03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2445B0" w:rsidRPr="005207D9" w:rsidRDefault="002445B0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4E2B41" w:rsidRPr="004E2B41">
        <w:rPr>
          <w:rFonts w:ascii="Arial" w:hAnsi="Arial" w:cs="Arial"/>
          <w:b/>
          <w:sz w:val="24"/>
          <w:szCs w:val="24"/>
        </w:rPr>
        <w:t>71/</w:t>
      </w:r>
      <w:r w:rsidR="003468E6" w:rsidRPr="004E2B41">
        <w:rPr>
          <w:rFonts w:ascii="Arial" w:hAnsi="Arial" w:cs="Arial"/>
          <w:b/>
          <w:sz w:val="24"/>
          <w:szCs w:val="24"/>
        </w:rPr>
        <w:t>2015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916DCB" w:rsidRPr="004E2B41">
        <w:rPr>
          <w:rFonts w:ascii="Arial" w:hAnsi="Arial" w:cs="Arial"/>
          <w:sz w:val="24"/>
          <w:szCs w:val="24"/>
        </w:rPr>
        <w:t>16</w:t>
      </w:r>
      <w:r w:rsidRPr="004E2B41">
        <w:rPr>
          <w:rFonts w:ascii="Arial" w:hAnsi="Arial" w:cs="Arial"/>
          <w:sz w:val="24"/>
          <w:szCs w:val="24"/>
        </w:rPr>
        <w:t>.</w:t>
      </w:r>
      <w:r w:rsidR="00916DCB" w:rsidRPr="004E2B41">
        <w:rPr>
          <w:rFonts w:ascii="Arial" w:hAnsi="Arial" w:cs="Arial"/>
          <w:sz w:val="24"/>
          <w:szCs w:val="24"/>
        </w:rPr>
        <w:t xml:space="preserve"> 4.</w:t>
      </w:r>
      <w:r w:rsidR="00A1033C">
        <w:rPr>
          <w:rFonts w:ascii="Arial" w:hAnsi="Arial" w:cs="Arial"/>
          <w:sz w:val="24"/>
          <w:szCs w:val="24"/>
        </w:rPr>
        <w:t xml:space="preserve"> </w:t>
      </w:r>
      <w:r w:rsidR="00916DCB" w:rsidRPr="004E2B41">
        <w:rPr>
          <w:rFonts w:ascii="Arial" w:hAnsi="Arial" w:cs="Arial"/>
          <w:sz w:val="24"/>
          <w:szCs w:val="24"/>
        </w:rPr>
        <w:t>2015.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4FDF" w:rsidRPr="004E2B41" w:rsidRDefault="00634FDF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V Mníchovej Lehote dňa </w:t>
      </w:r>
      <w:r w:rsidR="00BF35C2" w:rsidRPr="004E2B41">
        <w:rPr>
          <w:rFonts w:ascii="Arial" w:hAnsi="Arial" w:cs="Arial"/>
          <w:sz w:val="24"/>
          <w:szCs w:val="24"/>
        </w:rPr>
        <w:t>27</w:t>
      </w:r>
      <w:r w:rsidR="003468E6" w:rsidRPr="004E2B41">
        <w:rPr>
          <w:rFonts w:ascii="Arial" w:hAnsi="Arial" w:cs="Arial"/>
          <w:sz w:val="24"/>
          <w:szCs w:val="24"/>
        </w:rPr>
        <w:t>.0</w:t>
      </w:r>
      <w:r w:rsidR="00BF35C2" w:rsidRPr="004E2B41">
        <w:rPr>
          <w:rFonts w:ascii="Arial" w:hAnsi="Arial" w:cs="Arial"/>
          <w:sz w:val="24"/>
          <w:szCs w:val="24"/>
        </w:rPr>
        <w:t>3</w:t>
      </w:r>
      <w:r w:rsidRPr="004E2B41">
        <w:rPr>
          <w:rFonts w:ascii="Arial" w:hAnsi="Arial" w:cs="Arial"/>
          <w:sz w:val="24"/>
          <w:szCs w:val="24"/>
        </w:rPr>
        <w:t>.</w:t>
      </w:r>
      <w:r w:rsidR="00C92440">
        <w:rPr>
          <w:rFonts w:ascii="Arial" w:hAnsi="Arial" w:cs="Arial"/>
          <w:sz w:val="24"/>
          <w:szCs w:val="24"/>
        </w:rPr>
        <w:t xml:space="preserve"> </w:t>
      </w:r>
      <w:r w:rsidRPr="004E2B41">
        <w:rPr>
          <w:rFonts w:ascii="Arial" w:hAnsi="Arial" w:cs="Arial"/>
          <w:sz w:val="24"/>
          <w:szCs w:val="24"/>
        </w:rPr>
        <w:t>201</w:t>
      </w:r>
      <w:r w:rsidR="00E5767D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Pr="004E2B41">
        <w:rPr>
          <w:rFonts w:ascii="Arial" w:hAnsi="Arial" w:cs="Arial"/>
          <w:sz w:val="24"/>
          <w:szCs w:val="24"/>
        </w:rPr>
        <w:t xml:space="preserve">   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134AC" w:rsidRPr="004E2B41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5207D9" w:rsidRDefault="00B67F02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207D9">
        <w:rPr>
          <w:noProof/>
          <w:color w:val="FF0000"/>
          <w:lang w:eastAsia="sk-SK"/>
        </w:rPr>
        <w:drawing>
          <wp:anchor distT="0" distB="0" distL="114300" distR="114300" simplePos="0" relativeHeight="251659264" behindDoc="1" locked="0" layoutInCell="1" allowOverlap="1" wp14:anchorId="6F9A73DC" wp14:editId="135BAC2C">
            <wp:simplePos x="0" y="0"/>
            <wp:positionH relativeFrom="page">
              <wp:posOffset>2285999</wp:posOffset>
            </wp:positionH>
            <wp:positionV relativeFrom="page">
              <wp:posOffset>1581150</wp:posOffset>
            </wp:positionV>
            <wp:extent cx="2924175" cy="3409950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A80A1C" w:rsidRPr="005207D9" w:rsidRDefault="00A80A1C" w:rsidP="00A80A1C">
      <w:pPr>
        <w:rPr>
          <w:color w:val="FF0000"/>
        </w:rPr>
      </w:pPr>
    </w:p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5CD" w:rsidRDefault="00B805CD" w:rsidP="00B67F02">
      <w:pPr>
        <w:spacing w:after="0" w:line="240" w:lineRule="auto"/>
      </w:pPr>
      <w:r>
        <w:separator/>
      </w:r>
    </w:p>
  </w:endnote>
  <w:endnote w:type="continuationSeparator" w:id="0">
    <w:p w:rsidR="00B805CD" w:rsidRDefault="00B805CD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67D">
          <w:rPr>
            <w:noProof/>
          </w:rPr>
          <w:t>3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5CD" w:rsidRDefault="00B805CD" w:rsidP="00B67F02">
      <w:pPr>
        <w:spacing w:after="0" w:line="240" w:lineRule="auto"/>
      </w:pPr>
      <w:r>
        <w:separator/>
      </w:r>
    </w:p>
  </w:footnote>
  <w:footnote w:type="continuationSeparator" w:id="0">
    <w:p w:rsidR="00B805CD" w:rsidRDefault="00B805CD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22ED6"/>
    <w:rsid w:val="00027D31"/>
    <w:rsid w:val="00054E79"/>
    <w:rsid w:val="0011694D"/>
    <w:rsid w:val="00136084"/>
    <w:rsid w:val="00170B48"/>
    <w:rsid w:val="00183A7B"/>
    <w:rsid w:val="001941C1"/>
    <w:rsid w:val="001A2414"/>
    <w:rsid w:val="001E24DC"/>
    <w:rsid w:val="001F09E3"/>
    <w:rsid w:val="001F6219"/>
    <w:rsid w:val="00223891"/>
    <w:rsid w:val="00240740"/>
    <w:rsid w:val="002445B0"/>
    <w:rsid w:val="002C70DE"/>
    <w:rsid w:val="002E098B"/>
    <w:rsid w:val="003037F4"/>
    <w:rsid w:val="00323475"/>
    <w:rsid w:val="0034651B"/>
    <w:rsid w:val="003468E6"/>
    <w:rsid w:val="00362C33"/>
    <w:rsid w:val="0039796C"/>
    <w:rsid w:val="003A2508"/>
    <w:rsid w:val="004318E8"/>
    <w:rsid w:val="004704C7"/>
    <w:rsid w:val="004E2B41"/>
    <w:rsid w:val="0050160D"/>
    <w:rsid w:val="005207D9"/>
    <w:rsid w:val="005455BA"/>
    <w:rsid w:val="00572012"/>
    <w:rsid w:val="005D3542"/>
    <w:rsid w:val="006015D3"/>
    <w:rsid w:val="00634FDF"/>
    <w:rsid w:val="006402C5"/>
    <w:rsid w:val="0067518F"/>
    <w:rsid w:val="006A0FB6"/>
    <w:rsid w:val="006B60B6"/>
    <w:rsid w:val="006B6AC3"/>
    <w:rsid w:val="006D628E"/>
    <w:rsid w:val="006E0E64"/>
    <w:rsid w:val="007047EC"/>
    <w:rsid w:val="00707637"/>
    <w:rsid w:val="00743ECC"/>
    <w:rsid w:val="007A2D5F"/>
    <w:rsid w:val="008134AC"/>
    <w:rsid w:val="008A2A35"/>
    <w:rsid w:val="00915347"/>
    <w:rsid w:val="00916DCB"/>
    <w:rsid w:val="00931F1F"/>
    <w:rsid w:val="009B5B26"/>
    <w:rsid w:val="009E7A0B"/>
    <w:rsid w:val="009F0559"/>
    <w:rsid w:val="00A1033C"/>
    <w:rsid w:val="00A1060F"/>
    <w:rsid w:val="00A16F03"/>
    <w:rsid w:val="00A228E6"/>
    <w:rsid w:val="00A80A1C"/>
    <w:rsid w:val="00A81E48"/>
    <w:rsid w:val="00A97CB8"/>
    <w:rsid w:val="00AF5809"/>
    <w:rsid w:val="00B3564B"/>
    <w:rsid w:val="00B67F02"/>
    <w:rsid w:val="00B70566"/>
    <w:rsid w:val="00B805CD"/>
    <w:rsid w:val="00BD4FD2"/>
    <w:rsid w:val="00BF042C"/>
    <w:rsid w:val="00BF35C2"/>
    <w:rsid w:val="00C1023A"/>
    <w:rsid w:val="00C32965"/>
    <w:rsid w:val="00C92440"/>
    <w:rsid w:val="00D5478E"/>
    <w:rsid w:val="00DA500D"/>
    <w:rsid w:val="00DC2C8B"/>
    <w:rsid w:val="00DC7A8B"/>
    <w:rsid w:val="00DC7CED"/>
    <w:rsid w:val="00DF14B5"/>
    <w:rsid w:val="00E257C6"/>
    <w:rsid w:val="00E4063B"/>
    <w:rsid w:val="00E5767D"/>
    <w:rsid w:val="00E601C2"/>
    <w:rsid w:val="00E75F64"/>
    <w:rsid w:val="00EA324A"/>
    <w:rsid w:val="00EB266F"/>
    <w:rsid w:val="00F01AD8"/>
    <w:rsid w:val="00FA4435"/>
    <w:rsid w:val="00FD69AA"/>
    <w:rsid w:val="00FE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69D85-4735-454B-AE73-9A77E507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85FD-DB23-4C14-98E1-A762F5E0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ObecML-PC02</cp:lastModifiedBy>
  <cp:revision>14</cp:revision>
  <cp:lastPrinted>2015-03-31T08:13:00Z</cp:lastPrinted>
  <dcterms:created xsi:type="dcterms:W3CDTF">2015-03-27T15:36:00Z</dcterms:created>
  <dcterms:modified xsi:type="dcterms:W3CDTF">2015-03-31T11:20:00Z</dcterms:modified>
</cp:coreProperties>
</file>